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9557E" w:rsidTr="00D9791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A9557E" w:rsidRDefault="00A9557E" w:rsidP="00D9791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557E" w:rsidRDefault="00A9557E" w:rsidP="00D9791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A9557E" w:rsidRDefault="00A9557E" w:rsidP="00D9791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A9557E" w:rsidRDefault="00A9557E" w:rsidP="00D9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9557E" w:rsidRDefault="00A9557E" w:rsidP="00D9791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557E" w:rsidRDefault="00A9557E" w:rsidP="00D9791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A9557E" w:rsidRDefault="00A9557E" w:rsidP="00D9791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A9557E" w:rsidRDefault="00A9557E" w:rsidP="00D9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9557E" w:rsidTr="00D9791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9557E" w:rsidRDefault="00A9557E" w:rsidP="00D97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A9557E" w:rsidRPr="003F5699" w:rsidRDefault="00A9557E" w:rsidP="00A9557E">
      <w:pPr>
        <w:spacing w:after="0" w:line="240" w:lineRule="auto"/>
      </w:pPr>
    </w:p>
    <w:p w:rsidR="00A9557E" w:rsidRDefault="00A9557E" w:rsidP="00A9557E">
      <w:pPr>
        <w:spacing w:after="0" w:line="240" w:lineRule="auto"/>
        <w:rPr>
          <w:lang w:val="tt-RU"/>
        </w:rPr>
      </w:pPr>
    </w:p>
    <w:p w:rsidR="00A9557E" w:rsidRPr="00FA60CE" w:rsidRDefault="00A9557E" w:rsidP="00A95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РЕШЕНИЕ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A9557E" w:rsidRDefault="00A9557E" w:rsidP="00A9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9557E" w:rsidRDefault="00A9557E" w:rsidP="00A9557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75CAF">
        <w:rPr>
          <w:rFonts w:ascii="Times New Roman" w:hAnsi="Times New Roman" w:cs="Times New Roman"/>
          <w:sz w:val="28"/>
          <w:szCs w:val="28"/>
          <w:lang w:val="tt-RU"/>
        </w:rPr>
        <w:t>19.10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</w:t>
      </w:r>
      <w:r w:rsidR="00C75CAF">
        <w:rPr>
          <w:rFonts w:ascii="Times New Roman" w:hAnsi="Times New Roman" w:cs="Times New Roman"/>
          <w:sz w:val="28"/>
          <w:szCs w:val="28"/>
          <w:lang w:val="tt-RU"/>
        </w:rPr>
        <w:t xml:space="preserve"> № 23</w:t>
      </w:r>
    </w:p>
    <w:p w:rsidR="00A9557E" w:rsidRDefault="00A9557E" w:rsidP="00A9557E">
      <w:pPr>
        <w:spacing w:after="0" w:line="336" w:lineRule="auto"/>
        <w:ind w:right="56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916" w:type="dxa"/>
        <w:tblInd w:w="-885" w:type="dxa"/>
        <w:tblBorders>
          <w:top w:val="thinThickSmallGap" w:sz="24" w:space="0" w:color="auto"/>
        </w:tblBorders>
        <w:tblLook w:val="04A0"/>
      </w:tblPr>
      <w:tblGrid>
        <w:gridCol w:w="993"/>
        <w:gridCol w:w="1596"/>
        <w:gridCol w:w="105"/>
        <w:gridCol w:w="3119"/>
        <w:gridCol w:w="850"/>
        <w:gridCol w:w="851"/>
        <w:gridCol w:w="1417"/>
        <w:gridCol w:w="851"/>
        <w:gridCol w:w="391"/>
        <w:gridCol w:w="12"/>
        <w:gridCol w:w="731"/>
      </w:tblGrid>
      <w:tr w:rsidR="00F056E9" w:rsidTr="00D97911">
        <w:trPr>
          <w:gridBefore w:val="1"/>
          <w:gridAfter w:val="2"/>
          <w:wBefore w:w="993" w:type="dxa"/>
          <w:wAfter w:w="743" w:type="dxa"/>
          <w:trHeight w:val="100"/>
        </w:trPr>
        <w:tc>
          <w:tcPr>
            <w:tcW w:w="9180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056E9" w:rsidRPr="00585B6B" w:rsidRDefault="00F056E9" w:rsidP="00D97911">
            <w:pPr>
              <w:tabs>
                <w:tab w:val="left" w:pos="7350"/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585B6B"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</w:p>
          <w:p w:rsidR="00F056E9" w:rsidRPr="00585B6B" w:rsidRDefault="00F056E9" w:rsidP="00D9791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85B6B">
              <w:rPr>
                <w:sz w:val="24"/>
                <w:szCs w:val="24"/>
              </w:rPr>
              <w:t>Об   исполнении бюджета Сосновского сельского поселения</w:t>
            </w:r>
          </w:p>
          <w:p w:rsidR="00F056E9" w:rsidRPr="00585B6B" w:rsidRDefault="00F056E9" w:rsidP="00D9791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85B6B">
              <w:rPr>
                <w:sz w:val="24"/>
                <w:szCs w:val="24"/>
              </w:rPr>
              <w:t xml:space="preserve">Нижнекамского  муниципального района </w:t>
            </w:r>
            <w:r>
              <w:rPr>
                <w:sz w:val="24"/>
                <w:szCs w:val="24"/>
              </w:rPr>
              <w:t>Республики Татарстан за 3 квартал 2018</w:t>
            </w:r>
            <w:r w:rsidRPr="00585B6B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  <w:p w:rsidR="00F056E9" w:rsidRPr="00585B6B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ab/>
              <w:t xml:space="preserve">Заслушав отчет главного бухгалтера исполнительного комитета сельского поселения </w:t>
            </w:r>
            <w:proofErr w:type="spellStart"/>
            <w:r w:rsidRPr="00585B6B">
              <w:rPr>
                <w:b w:val="0"/>
                <w:sz w:val="24"/>
                <w:szCs w:val="24"/>
              </w:rPr>
              <w:t>Осмачкиной</w:t>
            </w:r>
            <w:proofErr w:type="spellEnd"/>
            <w:r w:rsidRPr="00585B6B">
              <w:rPr>
                <w:b w:val="0"/>
                <w:sz w:val="24"/>
                <w:szCs w:val="24"/>
              </w:rPr>
              <w:t xml:space="preserve"> Р.Х. «Об исполнении бюджета Сосновского сельского поселения Нижнекамского муниципального рай</w:t>
            </w:r>
            <w:r>
              <w:rPr>
                <w:b w:val="0"/>
                <w:sz w:val="24"/>
                <w:szCs w:val="24"/>
              </w:rPr>
              <w:t>она Республики Татарстан за 2018</w:t>
            </w:r>
            <w:r w:rsidRPr="00585B6B">
              <w:rPr>
                <w:b w:val="0"/>
                <w:sz w:val="24"/>
                <w:szCs w:val="24"/>
              </w:rPr>
              <w:t xml:space="preserve"> год», </w:t>
            </w:r>
          </w:p>
          <w:p w:rsidR="00F056E9" w:rsidRPr="00585B6B" w:rsidRDefault="00F056E9" w:rsidP="00D97911">
            <w:pPr>
              <w:pStyle w:val="ConsPlusTitle"/>
              <w:widowControl/>
              <w:ind w:firstLine="708"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 xml:space="preserve">Совет Сосновского  сельского поселения  </w:t>
            </w:r>
          </w:p>
          <w:p w:rsidR="00F056E9" w:rsidRPr="00585B6B" w:rsidRDefault="00F056E9" w:rsidP="00D9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B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85B6B">
              <w:rPr>
                <w:rFonts w:ascii="Times New Roman" w:hAnsi="Times New Roman"/>
                <w:b/>
                <w:sz w:val="24"/>
                <w:szCs w:val="24"/>
              </w:rPr>
              <w:t xml:space="preserve"> Е Ш А Е Т:</w:t>
            </w:r>
          </w:p>
          <w:p w:rsidR="00F056E9" w:rsidRPr="00585B6B" w:rsidRDefault="00F056E9" w:rsidP="00D97911">
            <w:pPr>
              <w:spacing w:after="0" w:line="240" w:lineRule="auto"/>
              <w:ind w:firstLine="348"/>
              <w:rPr>
                <w:rFonts w:ascii="Times New Roman" w:hAnsi="Times New Roman"/>
                <w:sz w:val="24"/>
                <w:szCs w:val="24"/>
              </w:rPr>
            </w:pPr>
          </w:p>
          <w:p w:rsidR="00F056E9" w:rsidRPr="00585B6B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 xml:space="preserve">       </w:t>
            </w:r>
            <w:r w:rsidRPr="00585B6B">
              <w:rPr>
                <w:b w:val="0"/>
                <w:sz w:val="24"/>
                <w:szCs w:val="24"/>
              </w:rPr>
              <w:tab/>
              <w:t>1.Утвердить отчет  об исполнении бюджета Сосновского сельского поселения Нижнекамского муниципального рай</w:t>
            </w:r>
            <w:r>
              <w:rPr>
                <w:b w:val="0"/>
                <w:sz w:val="24"/>
                <w:szCs w:val="24"/>
              </w:rPr>
              <w:t>она Республики Татарстан за 3 квартал 2018 года по доходам в сумме 5 228,9</w:t>
            </w:r>
            <w:r w:rsidRPr="00585B6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тыс. руб., по расходам 4 774,2 тыс. руб. с превышением расходов над доходами   (</w:t>
            </w:r>
            <w:proofErr w:type="spellStart"/>
            <w:r>
              <w:rPr>
                <w:b w:val="0"/>
                <w:sz w:val="24"/>
                <w:szCs w:val="24"/>
              </w:rPr>
              <w:t>профицитом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) в сумме 454,7 </w:t>
            </w:r>
            <w:r w:rsidRPr="00585B6B">
              <w:rPr>
                <w:b w:val="0"/>
                <w:sz w:val="24"/>
                <w:szCs w:val="24"/>
              </w:rPr>
              <w:t>тыс. руб. и следующие показатели:</w:t>
            </w:r>
          </w:p>
          <w:p w:rsidR="00F056E9" w:rsidRPr="00585B6B" w:rsidRDefault="00F056E9" w:rsidP="00D97911">
            <w:pPr>
              <w:pStyle w:val="ConsPlusTitle"/>
              <w:widowControl/>
              <w:ind w:firstLine="708"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>- доходы бюджета по кодам классификации доходов бюджета согласно приложению 1;</w:t>
            </w:r>
          </w:p>
          <w:p w:rsidR="00F056E9" w:rsidRPr="00585B6B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 xml:space="preserve">    </w:t>
            </w:r>
            <w:r w:rsidRPr="00585B6B">
              <w:rPr>
                <w:b w:val="0"/>
                <w:sz w:val="24"/>
                <w:szCs w:val="24"/>
              </w:rPr>
              <w:tab/>
              <w:t xml:space="preserve">- расходы </w:t>
            </w:r>
            <w:r>
              <w:rPr>
                <w:b w:val="0"/>
                <w:sz w:val="24"/>
                <w:szCs w:val="24"/>
              </w:rPr>
              <w:t xml:space="preserve">бюджета </w:t>
            </w:r>
            <w:r w:rsidRPr="00585B6B">
              <w:rPr>
                <w:b w:val="0"/>
                <w:sz w:val="24"/>
                <w:szCs w:val="24"/>
              </w:rPr>
              <w:t xml:space="preserve"> по ведомственной структуре </w:t>
            </w:r>
            <w:r>
              <w:rPr>
                <w:b w:val="0"/>
                <w:sz w:val="24"/>
                <w:szCs w:val="24"/>
              </w:rPr>
              <w:t>расходов бюджета</w:t>
            </w:r>
            <w:r w:rsidRPr="00585B6B">
              <w:rPr>
                <w:b w:val="0"/>
                <w:sz w:val="24"/>
                <w:szCs w:val="24"/>
              </w:rPr>
              <w:t xml:space="preserve"> согласно приложению 2.</w:t>
            </w:r>
          </w:p>
          <w:p w:rsidR="00F056E9" w:rsidRPr="00585B6B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 xml:space="preserve">          - расходы  бюджета  по  разделам  и  подразделам  классификации</w:t>
            </w:r>
          </w:p>
          <w:p w:rsidR="00F056E9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585B6B">
              <w:rPr>
                <w:b w:val="0"/>
                <w:sz w:val="24"/>
                <w:szCs w:val="24"/>
              </w:rPr>
              <w:t>расходов бюд</w:t>
            </w:r>
            <w:r>
              <w:rPr>
                <w:b w:val="0"/>
                <w:sz w:val="24"/>
                <w:szCs w:val="24"/>
              </w:rPr>
              <w:t xml:space="preserve">жета </w:t>
            </w:r>
            <w:r w:rsidRPr="00585B6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85B6B">
              <w:rPr>
                <w:b w:val="0"/>
                <w:sz w:val="24"/>
                <w:szCs w:val="24"/>
              </w:rPr>
              <w:t>согласно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85B6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85B6B">
              <w:rPr>
                <w:b w:val="0"/>
                <w:sz w:val="24"/>
                <w:szCs w:val="24"/>
              </w:rPr>
              <w:t>приложения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585B6B">
              <w:rPr>
                <w:b w:val="0"/>
                <w:sz w:val="24"/>
                <w:szCs w:val="24"/>
              </w:rPr>
              <w:t>№3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F056E9" w:rsidRPr="00585B6B" w:rsidRDefault="00F056E9" w:rsidP="00D9791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- источники финансирования дефицита бюджета по кодам </w:t>
            </w:r>
            <w:proofErr w:type="gramStart"/>
            <w:r>
              <w:rPr>
                <w:b w:val="0"/>
                <w:sz w:val="24"/>
                <w:szCs w:val="24"/>
              </w:rPr>
              <w:t>классификации источников  финансирования  дефицитов   бюджетов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согласно приложения №4.</w:t>
            </w:r>
          </w:p>
          <w:p w:rsidR="00F056E9" w:rsidRPr="00E5213F" w:rsidRDefault="00F056E9" w:rsidP="00D9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6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5B6B">
              <w:rPr>
                <w:rFonts w:ascii="Times New Roman" w:hAnsi="Times New Roman"/>
                <w:sz w:val="24"/>
                <w:szCs w:val="24"/>
              </w:rPr>
              <w:tab/>
              <w:t xml:space="preserve"> 2.   Обнародовать настоящее решение на специально-обору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sosnovskoe.sp@tatar.ru</w:t>
            </w:r>
          </w:p>
          <w:p w:rsidR="00F056E9" w:rsidRPr="00585B6B" w:rsidRDefault="00F056E9" w:rsidP="00D97911">
            <w:pPr>
              <w:shd w:val="clear" w:color="auto" w:fill="FFFFFF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F056E9" w:rsidRPr="00585B6B" w:rsidRDefault="00F056E9" w:rsidP="00065AAC">
            <w:pPr>
              <w:shd w:val="clear" w:color="auto" w:fill="FFFFFF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  <w:r w:rsidRPr="00585B6B">
              <w:rPr>
                <w:rFonts w:ascii="Times New Roman" w:hAnsi="Times New Roman"/>
                <w:sz w:val="24"/>
                <w:szCs w:val="24"/>
              </w:rPr>
              <w:t xml:space="preserve"> Глава Сосновского</w:t>
            </w:r>
            <w:r w:rsidR="00065AAC">
              <w:rPr>
                <w:rFonts w:ascii="Times New Roman" w:hAnsi="Times New Roman"/>
                <w:sz w:val="24"/>
                <w:szCs w:val="24"/>
              </w:rPr>
              <w:t xml:space="preserve"> поселения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 w:rsidRPr="00585B6B">
              <w:rPr>
                <w:rFonts w:ascii="Times New Roman" w:hAnsi="Times New Roman"/>
                <w:sz w:val="24"/>
                <w:szCs w:val="24"/>
              </w:rPr>
              <w:t>Бурчин</w:t>
            </w:r>
            <w:proofErr w:type="spellEnd"/>
            <w:r w:rsidRPr="00585B6B">
              <w:rPr>
                <w:rFonts w:ascii="Times New Roman" w:hAnsi="Times New Roman"/>
                <w:sz w:val="24"/>
                <w:szCs w:val="24"/>
              </w:rPr>
              <w:t xml:space="preserve"> А.Н.                                 </w:t>
            </w:r>
          </w:p>
          <w:p w:rsidR="00F056E9" w:rsidRPr="00A37A71" w:rsidRDefault="00F056E9" w:rsidP="00D97911">
            <w:pPr>
              <w:rPr>
                <w:b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4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Приложение №1 к решению Совета Сосновского сельского поселения Нижнекамского муниципального района РТ №</w:t>
            </w:r>
            <w:r w:rsidR="00F906EF">
              <w:rPr>
                <w:rFonts w:ascii="Arial CYR" w:hAnsi="Arial CYR" w:cs="Arial CYR"/>
                <w:sz w:val="20"/>
                <w:szCs w:val="20"/>
              </w:rPr>
              <w:t>23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r w:rsidR="00F906EF">
              <w:rPr>
                <w:rFonts w:ascii="Arial CYR" w:hAnsi="Arial CYR" w:cs="Arial CYR"/>
                <w:sz w:val="20"/>
                <w:szCs w:val="20"/>
              </w:rPr>
              <w:t>от19</w:t>
            </w:r>
            <w:r>
              <w:rPr>
                <w:rFonts w:ascii="Arial CYR" w:hAnsi="Arial CYR" w:cs="Arial CYR"/>
                <w:sz w:val="20"/>
                <w:szCs w:val="20"/>
              </w:rPr>
              <w:t>.10.2018г.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795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Доходы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бюджета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МО 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«Сосновское сельское поселение»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Нижнекамского муниципального района Республики Татарстан за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 квартал 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>201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30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1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1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 w:rsidRPr="00BE1D5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BE1D52"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4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7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389,8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7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57,4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519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1 0</w:t>
            </w:r>
            <w:r>
              <w:rPr>
                <w:rFonts w:ascii="Arial CYR" w:hAnsi="Arial CYR" w:cs="Arial CYR"/>
                <w:sz w:val="18"/>
                <w:szCs w:val="18"/>
              </w:rPr>
              <w:t>1 02000 01 0000 110</w:t>
            </w:r>
          </w:p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1 05 03000 01 0000 110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Налог на доходы физических лиц 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  </w:t>
            </w:r>
          </w:p>
          <w:p w:rsidR="00F056E9" w:rsidRPr="003B6536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Единый сельскохозяйственный </w:t>
            </w:r>
            <w:r w:rsidRPr="003B6536">
              <w:rPr>
                <w:rFonts w:ascii="Arial CYR" w:hAnsi="Arial CYR" w:cs="Arial CYR"/>
                <w:b/>
                <w:sz w:val="18"/>
                <w:szCs w:val="18"/>
              </w:rPr>
              <w:t xml:space="preserve">налог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57,4</w:t>
            </w:r>
          </w:p>
          <w:p w:rsidR="00F056E9" w:rsidRPr="003B6536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55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320,8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4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</w:t>
            </w: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 0000 110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64,5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4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1 06 06000 0</w:t>
            </w:r>
            <w:r>
              <w:rPr>
                <w:rFonts w:ascii="Arial CYR" w:hAnsi="Arial CYR" w:cs="Arial CYR"/>
                <w:sz w:val="18"/>
                <w:szCs w:val="18"/>
              </w:rPr>
              <w:t>0</w:t>
            </w:r>
            <w:r w:rsidRPr="00BE1D52">
              <w:rPr>
                <w:rFonts w:ascii="Arial CYR" w:hAnsi="Arial CYR" w:cs="Arial CYR"/>
                <w:sz w:val="18"/>
                <w:szCs w:val="18"/>
              </w:rPr>
              <w:t xml:space="preserve"> 0000 110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256,3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345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0,5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57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11,1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24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4 839,1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54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02 15001 1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0 0000 151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3513,7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615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02 29999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10 0000 151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81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2 35930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10 0000 151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6,0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84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02 35118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10 0000 151</w:t>
            </w:r>
          </w:p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41,1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1170"/>
        </w:trPr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02 45160 0</w:t>
            </w:r>
            <w:r w:rsidRPr="00BE1D52">
              <w:rPr>
                <w:rFonts w:ascii="Arial CYR" w:hAnsi="Arial CYR" w:cs="Arial CYR"/>
                <w:b/>
                <w:bCs/>
                <w:sz w:val="18"/>
                <w:szCs w:val="18"/>
              </w:rPr>
              <w:t>0 0000 15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2 19 05000 10 0000151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Pr="00042FA7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</w:t>
            </w: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возникших в результате решений принятых органами власти другого уровня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безвозмездные поступления в бюджет поселения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6E9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1 002,2</w:t>
            </w: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056E9" w:rsidRDefault="00F056E9" w:rsidP="00D9791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056E9" w:rsidRPr="004B762B" w:rsidRDefault="00F056E9" w:rsidP="00D979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-48,9</w:t>
            </w:r>
          </w:p>
          <w:p w:rsidR="00F056E9" w:rsidRPr="00D36192" w:rsidRDefault="00F056E9" w:rsidP="00D979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325,0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3"/>
          <w:wAfter w:w="1134" w:type="dxa"/>
          <w:trHeight w:val="360"/>
        </w:trPr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BE1D5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5 228,9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24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24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Приложение №3                  </w:t>
            </w:r>
          </w:p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24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BE1D52">
              <w:rPr>
                <w:rFonts w:ascii="Arial CYR" w:hAnsi="Arial CYR" w:cs="Arial CYR"/>
                <w:sz w:val="16"/>
                <w:szCs w:val="16"/>
              </w:rPr>
              <w:t>сельского поселения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Нижнекамского муниципального района РТ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24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  <w:r w:rsidR="00F906EF">
              <w:rPr>
                <w:rFonts w:ascii="Arial CYR" w:hAnsi="Arial CYR" w:cs="Arial CYR"/>
                <w:sz w:val="16"/>
                <w:szCs w:val="16"/>
              </w:rPr>
              <w:t>23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="00F906EF">
              <w:rPr>
                <w:rFonts w:ascii="Arial CYR" w:hAnsi="Arial CYR" w:cs="Arial CYR"/>
                <w:sz w:val="16"/>
                <w:szCs w:val="16"/>
              </w:rPr>
              <w:t>от 19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.10.2018г. </w:t>
            </w: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24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Pr="00BE1D52" w:rsidRDefault="00F056E9" w:rsidP="00D97911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56E9" w:rsidRDefault="00F056E9" w:rsidP="00D97911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56E9" w:rsidRPr="00FD4FAC" w:rsidTr="00D97911">
        <w:tblPrEx>
          <w:tblBorders>
            <w:top w:val="none" w:sz="0" w:space="0" w:color="auto"/>
          </w:tblBorders>
          <w:tblLook w:val="00A0"/>
        </w:tblPrEx>
        <w:trPr>
          <w:gridAfter w:val="1"/>
          <w:wAfter w:w="731" w:type="dxa"/>
          <w:trHeight w:val="945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6E9" w:rsidRPr="00BE1D52" w:rsidRDefault="00F056E9" w:rsidP="00D9791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МО «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Сосновское  сельское поселение»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Нижнекамского муниципального района Республики Татарстан за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 квартал 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8 </w:t>
            </w:r>
            <w:r w:rsidRPr="00BE1D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год по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разделам и подразделам классификации расходов бюджета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2 428,0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DE705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7058"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F056E9" w:rsidRPr="00DE705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7058"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561,9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2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561,9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1114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561,9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94768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688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966,7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986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463,2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501,2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55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1A62AA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A62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FB2E6F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2E6F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66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43303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3038"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3303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303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33038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03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33038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22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0E3846" w:rsidRDefault="00F056E9" w:rsidP="00D979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891,7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6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18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E38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5F41FB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97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E38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0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828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500 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27,4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E38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365,8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38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FB3708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370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99 0 00 21801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517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Строительство, содержание  и ремонт автомобильных дорог  и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467,8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E171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71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1E171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71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E1711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1711"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1A62AA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2A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E1711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1711">
              <w:rPr>
                <w:rFonts w:ascii="Times New Roman" w:hAnsi="Times New Roman"/>
                <w:b/>
                <w:bCs/>
                <w:sz w:val="20"/>
                <w:szCs w:val="20"/>
              </w:rPr>
              <w:t>466,5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  <w:r w:rsidRPr="000E384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77EDC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76,2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390,3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64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483701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3701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70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70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419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0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170BE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B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1170BE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B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1485,1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1035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474,4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974,8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69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33,9</w:t>
            </w:r>
          </w:p>
        </w:tc>
      </w:tr>
      <w:tr w:rsidR="00F056E9" w:rsidRPr="000E3846" w:rsidTr="00D97911">
        <w:tblPrEx>
          <w:tblBorders>
            <w:top w:val="none" w:sz="0" w:space="0" w:color="auto"/>
          </w:tblBorders>
        </w:tblPrEx>
        <w:trPr>
          <w:trHeight w:val="34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84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4 774,2</w:t>
            </w:r>
          </w:p>
        </w:tc>
      </w:tr>
    </w:tbl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Pr="006428DC" w:rsidRDefault="00F906EF" w:rsidP="00F056E9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056E9">
        <w:rPr>
          <w:rFonts w:ascii="Times New Roman" w:hAnsi="Times New Roman"/>
          <w:sz w:val="20"/>
          <w:szCs w:val="20"/>
        </w:rPr>
        <w:t>риложение № 2    к   решению Совета Сосновского сельского поселения Нижнекамского муниципального района РТ №</w:t>
      </w:r>
      <w:r>
        <w:rPr>
          <w:rFonts w:ascii="Times New Roman" w:hAnsi="Times New Roman"/>
          <w:sz w:val="20"/>
          <w:szCs w:val="20"/>
        </w:rPr>
        <w:t>23</w:t>
      </w:r>
      <w:r w:rsidR="00F056E9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от 19</w:t>
      </w:r>
      <w:r w:rsidR="00F056E9">
        <w:rPr>
          <w:rFonts w:ascii="Times New Roman" w:hAnsi="Times New Roman"/>
          <w:sz w:val="20"/>
          <w:szCs w:val="20"/>
        </w:rPr>
        <w:t xml:space="preserve">.10.2018г. </w:t>
      </w:r>
    </w:p>
    <w:p w:rsidR="00F056E9" w:rsidRDefault="00F056E9" w:rsidP="00F056E9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</w:t>
      </w:r>
      <w:r w:rsidRPr="00BE1D52">
        <w:rPr>
          <w:rFonts w:ascii="Arial CYR" w:hAnsi="Arial CYR" w:cs="Arial CYR"/>
          <w:b/>
          <w:bCs/>
          <w:sz w:val="20"/>
          <w:szCs w:val="20"/>
        </w:rPr>
        <w:t xml:space="preserve"> бюджета </w:t>
      </w:r>
      <w:r>
        <w:rPr>
          <w:rFonts w:ascii="Arial CYR" w:hAnsi="Arial CYR" w:cs="Arial CYR"/>
          <w:b/>
          <w:bCs/>
          <w:sz w:val="20"/>
          <w:szCs w:val="20"/>
        </w:rPr>
        <w:t xml:space="preserve"> МО «Сосновское сельское поселение»</w:t>
      </w:r>
      <w:r w:rsidRPr="00BE1D52">
        <w:rPr>
          <w:rFonts w:ascii="Arial CYR" w:hAnsi="Arial CYR" w:cs="Arial CYR"/>
          <w:b/>
          <w:bCs/>
          <w:sz w:val="20"/>
          <w:szCs w:val="20"/>
        </w:rPr>
        <w:t xml:space="preserve"> Нижнекамского муниципального района Республики Татарстан за</w:t>
      </w:r>
      <w:r>
        <w:rPr>
          <w:rFonts w:ascii="Arial CYR" w:hAnsi="Arial CYR" w:cs="Arial CYR"/>
          <w:b/>
          <w:bCs/>
          <w:sz w:val="20"/>
          <w:szCs w:val="20"/>
        </w:rPr>
        <w:t xml:space="preserve"> 3 квартал 2018 </w:t>
      </w:r>
      <w:r w:rsidRPr="00BE1D52">
        <w:rPr>
          <w:rFonts w:ascii="Arial CYR" w:hAnsi="Arial CYR" w:cs="Arial CYR"/>
          <w:b/>
          <w:bCs/>
          <w:sz w:val="20"/>
          <w:szCs w:val="20"/>
        </w:rPr>
        <w:t xml:space="preserve">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4A0"/>
      </w:tblPr>
      <w:tblGrid>
        <w:gridCol w:w="5105"/>
        <w:gridCol w:w="709"/>
        <w:gridCol w:w="490"/>
        <w:gridCol w:w="502"/>
        <w:gridCol w:w="1416"/>
        <w:gridCol w:w="851"/>
        <w:gridCol w:w="1134"/>
      </w:tblGrid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56E9" w:rsidRPr="00FB1B4A" w:rsidTr="00D97911">
        <w:trPr>
          <w:trHeight w:val="894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Сосновского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862473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247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2 428,0</w:t>
            </w:r>
          </w:p>
        </w:tc>
      </w:tr>
      <w:tr w:rsidR="00F056E9" w:rsidRPr="00FB1B4A" w:rsidTr="00D97911">
        <w:trPr>
          <w:trHeight w:val="95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DE705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7058"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F056E9" w:rsidRPr="00DE705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7058"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4A6589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561,9</w:t>
            </w:r>
          </w:p>
        </w:tc>
      </w:tr>
      <w:tr w:rsidR="00F056E9" w:rsidRPr="00FB1B4A" w:rsidTr="00D97911">
        <w:trPr>
          <w:trHeight w:val="74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561,9</w:t>
            </w:r>
          </w:p>
        </w:tc>
      </w:tr>
      <w:tr w:rsidR="00F056E9" w:rsidRPr="00FB1B4A" w:rsidTr="00D97911">
        <w:trPr>
          <w:trHeight w:val="128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561,9</w:t>
            </w:r>
          </w:p>
        </w:tc>
      </w:tr>
      <w:tr w:rsidR="00F056E9" w:rsidRPr="00FB1B4A" w:rsidTr="00D97911">
        <w:trPr>
          <w:trHeight w:val="1008"/>
        </w:trPr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300E41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0E41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966,7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964,3</w:t>
            </w:r>
          </w:p>
        </w:tc>
      </w:tr>
      <w:tr w:rsidR="00F056E9" w:rsidRPr="00FB1B4A" w:rsidTr="00D97911">
        <w:trPr>
          <w:trHeight w:val="1433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463,2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501,2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FB1B4A">
              <w:rPr>
                <w:rFonts w:ascii="Times New Roman" w:hAnsi="Times New Roman"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F056E9" w:rsidRPr="00FB1B4A" w:rsidTr="00D97911">
        <w:trPr>
          <w:trHeight w:val="78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056E9" w:rsidRPr="00FB1B4A" w:rsidTr="00D97911">
        <w:trPr>
          <w:trHeight w:val="50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433038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3038"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EF46CC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</w:tr>
      <w:tr w:rsidR="00F056E9" w:rsidRPr="00FB1B4A" w:rsidTr="00D97911">
        <w:trPr>
          <w:trHeight w:val="41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891,7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99 0 00 59300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5F41FB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</w:tr>
      <w:tr w:rsidR="00F056E9" w:rsidRPr="00FB1B4A" w:rsidTr="00D97911">
        <w:trPr>
          <w:trHeight w:val="131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956C12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</w:t>
            </w:r>
          </w:p>
        </w:tc>
      </w:tr>
      <w:tr w:rsidR="00F056E9" w:rsidRPr="00FB1B4A" w:rsidTr="00D97911">
        <w:trPr>
          <w:trHeight w:val="106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</w:tr>
      <w:tr w:rsidR="00F056E9" w:rsidRPr="00FB1B4A" w:rsidTr="00D97911">
        <w:trPr>
          <w:trHeight w:val="50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99 0 22 25600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056E9" w:rsidRPr="00FB1B4A" w:rsidTr="00D97911">
        <w:trPr>
          <w:trHeight w:val="41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27,4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C4403E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03E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C4403E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C4403E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365,8</w:t>
            </w:r>
          </w:p>
        </w:tc>
      </w:tr>
      <w:tr w:rsidR="00F056E9" w:rsidRPr="00FB1B4A" w:rsidTr="00D97911">
        <w:trPr>
          <w:trHeight w:val="614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C4403E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4403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99 0 00 21801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C4403E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365,8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99 0 00 21801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E9" w:rsidRPr="001A62A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365,8</w:t>
            </w:r>
          </w:p>
        </w:tc>
      </w:tr>
      <w:tr w:rsidR="00F056E9" w:rsidRPr="00FB1B4A" w:rsidTr="00D97911">
        <w:trPr>
          <w:trHeight w:val="521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Строительство, содержание  и ремонт автомобильных дорог 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467,8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D76F2B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D76F2B" w:rsidRDefault="00F056E9" w:rsidP="00D97911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Cs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D76F2B" w:rsidRDefault="00F056E9" w:rsidP="00D97911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D76F2B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4A6589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589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D76F2B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/>
                <w:bCs/>
                <w:sz w:val="20"/>
                <w:szCs w:val="20"/>
              </w:rPr>
              <w:t>466,5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noWrap/>
            <w:vAlign w:val="bottom"/>
          </w:tcPr>
          <w:p w:rsidR="00F056E9" w:rsidRPr="00FB1B4A" w:rsidRDefault="00F056E9" w:rsidP="00D97911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77EDC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76,2</w:t>
            </w:r>
          </w:p>
        </w:tc>
      </w:tr>
      <w:tr w:rsidR="00F056E9" w:rsidRPr="00FB1B4A" w:rsidTr="00D97911">
        <w:trPr>
          <w:trHeight w:val="692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D76F2B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F2B">
              <w:rPr>
                <w:rFonts w:ascii="Times New Roman" w:hAnsi="Times New Roman"/>
                <w:bCs/>
                <w:sz w:val="20"/>
                <w:szCs w:val="20"/>
              </w:rPr>
              <w:t>390,3</w:t>
            </w:r>
          </w:p>
        </w:tc>
      </w:tr>
      <w:tr w:rsidR="00F056E9" w:rsidRPr="00FB1B4A" w:rsidTr="00D97911">
        <w:trPr>
          <w:trHeight w:val="985"/>
        </w:trPr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483701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3701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483701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0E3846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1 485,1</w:t>
            </w:r>
          </w:p>
        </w:tc>
      </w:tr>
      <w:tr w:rsidR="00F056E9" w:rsidRPr="00FB1B4A" w:rsidTr="00D97911">
        <w:trPr>
          <w:trHeight w:val="1323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474,4</w:t>
            </w:r>
          </w:p>
        </w:tc>
      </w:tr>
      <w:tr w:rsidR="00F056E9" w:rsidRPr="00FB1B4A" w:rsidTr="00D97911">
        <w:trPr>
          <w:trHeight w:val="637"/>
        </w:trPr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0E384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E384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862473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974,8</w:t>
            </w:r>
          </w:p>
        </w:tc>
      </w:tr>
      <w:tr w:rsidR="00F056E9" w:rsidRPr="00FB1B4A" w:rsidTr="00D97911">
        <w:trPr>
          <w:trHeight w:val="61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862473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F056E9" w:rsidRPr="00FB1B4A" w:rsidTr="00D97911">
        <w:trPr>
          <w:trHeight w:val="61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налога на имущество  организаций и 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 xml:space="preserve">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99 00 29500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862473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33,8</w:t>
            </w:r>
          </w:p>
        </w:tc>
      </w:tr>
      <w:tr w:rsidR="00F056E9" w:rsidRPr="00FB1B4A" w:rsidTr="00D97911">
        <w:trPr>
          <w:trHeight w:val="346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B4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B1B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56E9" w:rsidRPr="00FB1B4A" w:rsidRDefault="00F056E9" w:rsidP="00D9791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4 774,2</w:t>
            </w:r>
          </w:p>
        </w:tc>
      </w:tr>
    </w:tbl>
    <w:p w:rsidR="00F056E9" w:rsidRPr="00FB1B4A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Pr="00FE2366" w:rsidRDefault="00F056E9" w:rsidP="00F056E9">
      <w:pPr>
        <w:ind w:left="6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   к решению Совета  Сосновского сельского поселения Нижнекамского муниципального района РТ №</w:t>
      </w:r>
      <w:r w:rsidR="00F906EF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   </w:t>
      </w:r>
      <w:r w:rsidR="00F906EF">
        <w:rPr>
          <w:rFonts w:ascii="Times New Roman" w:hAnsi="Times New Roman"/>
          <w:sz w:val="20"/>
          <w:szCs w:val="20"/>
        </w:rPr>
        <w:t>от 19</w:t>
      </w:r>
      <w:r>
        <w:rPr>
          <w:rFonts w:ascii="Times New Roman" w:hAnsi="Times New Roman"/>
          <w:sz w:val="20"/>
          <w:szCs w:val="20"/>
        </w:rPr>
        <w:t xml:space="preserve">.10.2018г. </w:t>
      </w:r>
    </w:p>
    <w:p w:rsidR="00F056E9" w:rsidRPr="00FE2366" w:rsidRDefault="00F056E9" w:rsidP="00F056E9">
      <w:pPr>
        <w:ind w:left="6300" w:right="-442"/>
        <w:rPr>
          <w:rFonts w:ascii="Times New Roman" w:hAnsi="Times New Roman"/>
          <w:sz w:val="20"/>
          <w:szCs w:val="20"/>
        </w:rPr>
      </w:pPr>
    </w:p>
    <w:p w:rsidR="00F056E9" w:rsidRPr="00FE2366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Pr="00FE2366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FE2366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F056E9" w:rsidRPr="00FE2366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сельское поселение»  з</w:t>
      </w:r>
      <w:r w:rsidRPr="00FE2366">
        <w:rPr>
          <w:rFonts w:ascii="Times New Roman" w:hAnsi="Times New Roman"/>
          <w:b/>
          <w:bCs/>
          <w:sz w:val="20"/>
          <w:szCs w:val="20"/>
        </w:rPr>
        <w:t xml:space="preserve">а </w:t>
      </w:r>
      <w:r>
        <w:rPr>
          <w:rFonts w:ascii="Times New Roman" w:hAnsi="Times New Roman"/>
          <w:b/>
          <w:bCs/>
          <w:sz w:val="20"/>
          <w:szCs w:val="20"/>
        </w:rPr>
        <w:t>3 квартал  2018</w:t>
      </w:r>
      <w:r w:rsidRPr="00FE2366">
        <w:rPr>
          <w:rFonts w:ascii="Times New Roman" w:hAnsi="Times New Roman"/>
          <w:b/>
          <w:bCs/>
          <w:sz w:val="20"/>
          <w:szCs w:val="20"/>
        </w:rPr>
        <w:t xml:space="preserve"> год</w:t>
      </w:r>
      <w:r>
        <w:rPr>
          <w:rFonts w:ascii="Times New Roman" w:hAnsi="Times New Roman"/>
          <w:b/>
          <w:bCs/>
          <w:sz w:val="20"/>
          <w:szCs w:val="20"/>
        </w:rPr>
        <w:t xml:space="preserve">а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F056E9" w:rsidRPr="00FE2366" w:rsidRDefault="00F056E9" w:rsidP="00F056E9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/>
      </w:tblPr>
      <w:tblGrid>
        <w:gridCol w:w="2977"/>
        <w:gridCol w:w="5103"/>
        <w:gridCol w:w="1701"/>
      </w:tblGrid>
      <w:tr w:rsidR="00F056E9" w:rsidRPr="00FE2366" w:rsidTr="00D9791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6E9" w:rsidRPr="00FE236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6E9" w:rsidRPr="00FE2366" w:rsidRDefault="00F056E9" w:rsidP="00D9791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F056E9" w:rsidRPr="00FE2366" w:rsidTr="00D97911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E9" w:rsidRPr="00FE2366" w:rsidRDefault="00F056E9" w:rsidP="00D97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E9" w:rsidRPr="00FE2366" w:rsidRDefault="00F056E9" w:rsidP="00D97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F056E9" w:rsidRPr="00FE2366" w:rsidTr="00D9791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6E9" w:rsidRPr="006428DC" w:rsidRDefault="00F056E9" w:rsidP="00D97911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8DC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F056E9" w:rsidRPr="005634FE" w:rsidRDefault="00F056E9" w:rsidP="00D97911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-454,7</w:t>
            </w:r>
          </w:p>
        </w:tc>
      </w:tr>
      <w:tr w:rsidR="00F056E9" w:rsidRPr="00FE2366" w:rsidTr="00D9791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3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6E9" w:rsidRPr="006428DC" w:rsidRDefault="00F056E9" w:rsidP="00D97911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8DC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-454,7</w:t>
            </w:r>
          </w:p>
        </w:tc>
      </w:tr>
      <w:tr w:rsidR="00F056E9" w:rsidRPr="00FE2366" w:rsidTr="00D9791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E2366"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6E9" w:rsidRPr="00FE236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36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FE2366"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-5 228,9</w:t>
            </w:r>
          </w:p>
        </w:tc>
      </w:tr>
      <w:tr w:rsidR="00F056E9" w:rsidRPr="00FE2366" w:rsidTr="00D9791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E9" w:rsidRPr="00FE2366" w:rsidRDefault="00F056E9" w:rsidP="00D97911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FE2366"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6E9" w:rsidRPr="00FE236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366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FE2366"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F056E9" w:rsidRPr="00FE2366" w:rsidRDefault="00F056E9" w:rsidP="00D97911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4 774,2</w:t>
            </w:r>
          </w:p>
        </w:tc>
      </w:tr>
    </w:tbl>
    <w:p w:rsidR="00F056E9" w:rsidRPr="00FB1B4A" w:rsidRDefault="00F056E9" w:rsidP="00F056E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56E9" w:rsidRPr="000E3846" w:rsidRDefault="00F056E9" w:rsidP="00F056E9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F056E9" w:rsidRPr="000E3846" w:rsidRDefault="00F056E9" w:rsidP="00F056E9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F056E9" w:rsidRPr="000E3846" w:rsidRDefault="00F056E9" w:rsidP="00F056E9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F056E9" w:rsidRDefault="00F056E9" w:rsidP="00F056E9">
      <w:pPr>
        <w:spacing w:after="0" w:line="240" w:lineRule="auto"/>
      </w:pPr>
    </w:p>
    <w:p w:rsidR="00366C44" w:rsidRDefault="00366C44"/>
    <w:sectPr w:rsidR="00366C44" w:rsidSect="0036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9557E"/>
    <w:rsid w:val="00065AAC"/>
    <w:rsid w:val="00366C44"/>
    <w:rsid w:val="00A9557E"/>
    <w:rsid w:val="00C75CAF"/>
    <w:rsid w:val="00F056E9"/>
    <w:rsid w:val="00F9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2018-10-31T07:34:00Z</dcterms:created>
  <dcterms:modified xsi:type="dcterms:W3CDTF">2018-10-31T07:43:00Z</dcterms:modified>
</cp:coreProperties>
</file>